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1D6" w:rsidRPr="005316DA" w:rsidRDefault="00556CBC" w:rsidP="005316DA">
      <w:pPr>
        <w:jc w:val="center"/>
        <w:rPr>
          <w:b/>
          <w:sz w:val="36"/>
          <w:szCs w:val="36"/>
        </w:rPr>
      </w:pPr>
      <w:r w:rsidRPr="005316DA">
        <w:rPr>
          <w:b/>
          <w:sz w:val="36"/>
          <w:szCs w:val="36"/>
        </w:rPr>
        <w:t>Kūno judesiai muzikos klausymui</w:t>
      </w:r>
    </w:p>
    <w:p w:rsidR="00556CBC" w:rsidRDefault="00556CBC">
      <w:r w:rsidRPr="005316DA">
        <w:rPr>
          <w:b/>
        </w:rPr>
        <w:t>Dalykas:</w:t>
      </w:r>
      <w:r>
        <w:t xml:space="preserve"> muzika</w:t>
      </w:r>
    </w:p>
    <w:p w:rsidR="001F3C46" w:rsidRDefault="001F3C46">
      <w:r w:rsidRPr="001F3C46">
        <w:rPr>
          <w:b/>
        </w:rPr>
        <w:t>Tikslai:</w:t>
      </w:r>
      <w:r>
        <w:t xml:space="preserve"> klausantis muzikos imituoti ją kūno judesiais; palaikyti vaikų kūrybiškumą kuriant naujus kūno kalbos judesius; </w:t>
      </w:r>
      <w:r w:rsidR="00824872">
        <w:t xml:space="preserve">skatinant </w:t>
      </w:r>
      <w:r>
        <w:t>teigiamas emocijas pamokoje</w:t>
      </w:r>
      <w:r w:rsidR="00824872">
        <w:t>, mokyti vaikus atsipalaidavimo būdų.</w:t>
      </w:r>
    </w:p>
    <w:p w:rsidR="001F3C46" w:rsidRDefault="001F3C46">
      <w:r w:rsidRPr="001F3C46">
        <w:rPr>
          <w:b/>
        </w:rPr>
        <w:t>Priemonės:</w:t>
      </w:r>
      <w:r>
        <w:t xml:space="preserve"> muzikos įrašai, kūno kalbos judesių kortelės, </w:t>
      </w:r>
      <w:proofErr w:type="spellStart"/>
      <w:r>
        <w:t>media</w:t>
      </w:r>
      <w:proofErr w:type="spellEnd"/>
      <w:r>
        <w:t>.</w:t>
      </w:r>
    </w:p>
    <w:p w:rsidR="00556CBC" w:rsidRDefault="00556CBC">
      <w:r w:rsidRPr="005316DA">
        <w:rPr>
          <w:b/>
        </w:rPr>
        <w:t>Aprašymas:</w:t>
      </w:r>
      <w:r>
        <w:t xml:space="preserve"> vaikai klausosi muzikos, mokytoja rodo lentoje paveikslėlius, mokiniai imituoja rodomus judesius juos pagal pateiktą muziką.</w:t>
      </w:r>
      <w:r w:rsidR="001F3C46">
        <w:t xml:space="preserve"> Vaikai bando kurti imitacijas patys.</w:t>
      </w:r>
    </w:p>
    <w:p w:rsidR="00263E0D" w:rsidRDefault="00075059">
      <w:r>
        <w:rPr>
          <w:noProof/>
          <w:lang w:eastAsia="lt-LT"/>
        </w:rPr>
        <w:drawing>
          <wp:inline distT="0" distB="0" distL="0" distR="0">
            <wp:extent cx="6645910" cy="3749040"/>
            <wp:effectExtent l="0" t="0" r="2540" b="381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b84a98f6c055c5adff72e7beda4e1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0D" w:rsidRDefault="00075059">
      <w:r>
        <w:rPr>
          <w:noProof/>
          <w:lang w:eastAsia="lt-LT"/>
        </w:rPr>
        <w:drawing>
          <wp:inline distT="0" distB="0" distL="0" distR="0">
            <wp:extent cx="6645910" cy="3717290"/>
            <wp:effectExtent l="0" t="0" r="254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db0be86e2055a8c8aaec76c775630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59" w:rsidRDefault="00075059">
      <w:r>
        <w:rPr>
          <w:noProof/>
          <w:lang w:eastAsia="lt-LT"/>
        </w:rPr>
        <w:lastRenderedPageBreak/>
        <w:drawing>
          <wp:inline distT="0" distB="0" distL="0" distR="0">
            <wp:extent cx="6645910" cy="3230880"/>
            <wp:effectExtent l="0" t="0" r="2540" b="762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117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329"/>
      </w:tblGrid>
      <w:tr w:rsidR="00556CBC" w:rsidTr="00556CBC">
        <w:tc>
          <w:tcPr>
            <w:tcW w:w="5353" w:type="dxa"/>
          </w:tcPr>
          <w:p w:rsidR="00556CBC" w:rsidRDefault="00556CBC" w:rsidP="00556CBC">
            <w:pPr>
              <w:jc w:val="center"/>
            </w:pPr>
          </w:p>
          <w:p w:rsidR="00556CBC" w:rsidRDefault="00556CBC" w:rsidP="00556CBC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7315FEAB" wp14:editId="2DD7DE4F">
                  <wp:extent cx="3271459" cy="2453750"/>
                  <wp:effectExtent l="0" t="0" r="5715" b="381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9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350" cy="245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CBC" w:rsidRDefault="00556CBC" w:rsidP="00556CBC">
            <w:pPr>
              <w:jc w:val="center"/>
            </w:pPr>
          </w:p>
          <w:p w:rsidR="00556CBC" w:rsidRPr="00556CBC" w:rsidRDefault="00556CBC" w:rsidP="00556CBC">
            <w:pPr>
              <w:jc w:val="center"/>
              <w:rPr>
                <w:b/>
                <w:sz w:val="44"/>
                <w:szCs w:val="44"/>
              </w:rPr>
            </w:pPr>
            <w:r w:rsidRPr="00556CBC">
              <w:rPr>
                <w:b/>
                <w:sz w:val="44"/>
                <w:szCs w:val="44"/>
              </w:rPr>
              <w:t>Patrepsėk</w:t>
            </w:r>
          </w:p>
        </w:tc>
        <w:tc>
          <w:tcPr>
            <w:tcW w:w="5329" w:type="dxa"/>
          </w:tcPr>
          <w:p w:rsidR="00556CBC" w:rsidRDefault="00556CBC" w:rsidP="00556CBC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4D783DA9" wp14:editId="18E268BE">
                  <wp:extent cx="2697151" cy="2758158"/>
                  <wp:effectExtent l="0" t="0" r="8255" b="444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sture-with-hand-clap-115455214158ait3oucp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188" cy="275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CBC" w:rsidRPr="00556CBC" w:rsidRDefault="00556CBC" w:rsidP="00556CBC">
            <w:pPr>
              <w:jc w:val="center"/>
              <w:rPr>
                <w:b/>
                <w:sz w:val="44"/>
                <w:szCs w:val="44"/>
              </w:rPr>
            </w:pPr>
            <w:r w:rsidRPr="00556CBC">
              <w:rPr>
                <w:b/>
                <w:sz w:val="44"/>
                <w:szCs w:val="44"/>
              </w:rPr>
              <w:t>Plok</w:t>
            </w:r>
          </w:p>
        </w:tc>
      </w:tr>
      <w:tr w:rsidR="00556CBC" w:rsidTr="00556CBC">
        <w:tc>
          <w:tcPr>
            <w:tcW w:w="5353" w:type="dxa"/>
          </w:tcPr>
          <w:p w:rsidR="00556CBC" w:rsidRDefault="00556CBC" w:rsidP="00556CBC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40D90D87" wp14:editId="61E8B8FA">
                  <wp:extent cx="3306751" cy="2480063"/>
                  <wp:effectExtent l="0" t="0" r="8255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rens-songbook-lds-358201-table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606" cy="248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CBC" w:rsidRPr="00556CBC" w:rsidRDefault="00556CBC" w:rsidP="00556CBC">
            <w:pPr>
              <w:jc w:val="center"/>
              <w:rPr>
                <w:b/>
                <w:sz w:val="44"/>
                <w:szCs w:val="44"/>
              </w:rPr>
            </w:pPr>
            <w:r w:rsidRPr="00556CBC">
              <w:rPr>
                <w:b/>
                <w:sz w:val="44"/>
                <w:szCs w:val="44"/>
              </w:rPr>
              <w:t>Suk „malūną“</w:t>
            </w:r>
          </w:p>
        </w:tc>
        <w:tc>
          <w:tcPr>
            <w:tcW w:w="5329" w:type="dxa"/>
          </w:tcPr>
          <w:p w:rsidR="00556CBC" w:rsidRDefault="00556CBC" w:rsidP="00556CBC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380D2CDB" wp14:editId="6C7EA5D2">
                  <wp:extent cx="3122555" cy="2341916"/>
                  <wp:effectExtent l="0" t="0" r="1905" b="127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1de70387d50608dcb0bc1648ac1c4a_hand-and-leg-clipart_728-54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96" cy="234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CBC" w:rsidRDefault="00556CBC" w:rsidP="00556CBC">
            <w:pPr>
              <w:jc w:val="center"/>
            </w:pPr>
          </w:p>
          <w:p w:rsidR="00556CBC" w:rsidRPr="00556CBC" w:rsidRDefault="00556CBC" w:rsidP="00556CBC">
            <w:pPr>
              <w:jc w:val="center"/>
              <w:rPr>
                <w:b/>
                <w:sz w:val="44"/>
                <w:szCs w:val="44"/>
              </w:rPr>
            </w:pPr>
            <w:r w:rsidRPr="00556CBC">
              <w:rPr>
                <w:b/>
                <w:sz w:val="44"/>
                <w:szCs w:val="44"/>
              </w:rPr>
              <w:t>Plok per kelius</w:t>
            </w:r>
          </w:p>
        </w:tc>
        <w:bookmarkStart w:id="0" w:name="_GoBack"/>
        <w:bookmarkEnd w:id="0"/>
      </w:tr>
    </w:tbl>
    <w:p w:rsidR="00556CBC" w:rsidRDefault="00C41D69">
      <w:r w:rsidRPr="00C41D69">
        <w:t xml:space="preserve">Pradinių </w:t>
      </w:r>
      <w:proofErr w:type="spellStart"/>
      <w:r w:rsidRPr="00C41D69">
        <w:t>kl</w:t>
      </w:r>
      <w:proofErr w:type="spellEnd"/>
      <w:r w:rsidRPr="00C41D69">
        <w:t xml:space="preserve">. mokytoja metodininkė </w:t>
      </w:r>
      <w:proofErr w:type="spellStart"/>
      <w:r w:rsidRPr="00C41D69">
        <w:t>D.Dovydavičiūtė</w:t>
      </w:r>
      <w:proofErr w:type="spellEnd"/>
      <w:r w:rsidRPr="00C41D69">
        <w:t xml:space="preserve">, Labūnavos </w:t>
      </w:r>
      <w:proofErr w:type="spellStart"/>
      <w:r w:rsidRPr="00C41D69">
        <w:t>pagr</w:t>
      </w:r>
      <w:proofErr w:type="spellEnd"/>
      <w:r w:rsidRPr="00C41D69">
        <w:t>. mokykla</w:t>
      </w:r>
    </w:p>
    <w:sectPr w:rsidR="00556CBC" w:rsidSect="00556CBC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11"/>
    <w:rsid w:val="00075059"/>
    <w:rsid w:val="001F3C46"/>
    <w:rsid w:val="002331D6"/>
    <w:rsid w:val="00263E0D"/>
    <w:rsid w:val="005316DA"/>
    <w:rsid w:val="00556CBC"/>
    <w:rsid w:val="00792256"/>
    <w:rsid w:val="00824872"/>
    <w:rsid w:val="008D0E11"/>
    <w:rsid w:val="00C4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556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5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56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556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5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56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394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2020-04-29T16:47:00Z</dcterms:created>
  <dcterms:modified xsi:type="dcterms:W3CDTF">2020-04-30T13:29:00Z</dcterms:modified>
</cp:coreProperties>
</file>